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F5A" w:rsidRDefault="00C36F5A" w:rsidP="00C36F5A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CAPÍTULO 2 </w:t>
      </w:r>
      <w:r w:rsidRPr="005635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MEDIDAS DE TENDÊNCIA CENTRAL</w:t>
      </w:r>
    </w:p>
    <w:p w:rsidR="00C36F5A" w:rsidRDefault="00C36F5A" w:rsidP="00C36F5A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36F5A" w:rsidRDefault="00C36F5A" w:rsidP="00C36F5A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UNIDADE 2.1 </w:t>
      </w:r>
      <w:r w:rsidRPr="00FB6B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C36F5A" w:rsidRDefault="00C36F5A" w:rsidP="00C36F5A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36F5A" w:rsidRPr="004F5FEB" w:rsidRDefault="00C36F5A" w:rsidP="00C36F5A">
      <w:pPr>
        <w:rPr>
          <w:rFonts w:ascii="Times New Roman" w:hAnsi="Times New Roman" w:cs="Times New Roman"/>
          <w:sz w:val="24"/>
          <w:szCs w:val="24"/>
        </w:rPr>
      </w:pPr>
      <w:r w:rsidRPr="004F5FEB">
        <w:rPr>
          <w:rFonts w:ascii="Times New Roman" w:hAnsi="Times New Roman" w:cs="Times New Roman"/>
          <w:sz w:val="24"/>
          <w:szCs w:val="24"/>
        </w:rPr>
        <w:t>Se estivermos numa parada de ônibus urbano e nos pedirem alguma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FEB">
        <w:rPr>
          <w:rFonts w:ascii="Times New Roman" w:hAnsi="Times New Roman" w:cs="Times New Roman"/>
          <w:sz w:val="24"/>
          <w:szCs w:val="24"/>
        </w:rPr>
        <w:t xml:space="preserve">informação sobre a demora em passar um determinado ônibus, que diremos? </w:t>
      </w:r>
    </w:p>
    <w:p w:rsidR="00C36F5A" w:rsidRDefault="00C36F5A" w:rsidP="00C36F5A">
      <w:pPr>
        <w:rPr>
          <w:rFonts w:ascii="Times New Roman" w:hAnsi="Times New Roman" w:cs="Times New Roman"/>
          <w:sz w:val="24"/>
          <w:szCs w:val="24"/>
        </w:rPr>
      </w:pPr>
      <w:r w:rsidRPr="004F5FEB">
        <w:rPr>
          <w:rFonts w:ascii="Times New Roman" w:hAnsi="Times New Roman" w:cs="Times New Roman"/>
          <w:sz w:val="24"/>
          <w:szCs w:val="24"/>
        </w:rPr>
        <w:t>Ninguém imagina que poderíamos dar como resposta uma tabela de frequências que pacientemente coletamos no último mês, ou ano! Quem pergunta deseja uma resposta breve e rápida que sintetiza a informação que dispomos e não uma completa descrição dos dados coletados.</w:t>
      </w:r>
    </w:p>
    <w:p w:rsidR="00C36F5A" w:rsidRPr="004F5FEB" w:rsidRDefault="00C36F5A" w:rsidP="00C36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</w:t>
      </w:r>
      <w:r w:rsidRPr="004F5FEB">
        <w:rPr>
          <w:rFonts w:ascii="Times New Roman" w:hAnsi="Times New Roman" w:cs="Times New Roman"/>
          <w:sz w:val="24"/>
          <w:szCs w:val="24"/>
        </w:rPr>
        <w:t>ra resumir a quantidade de informação contida em um conjunto de dados, os estatísticos definem medidas que descreve, através de um só número, características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FEB">
        <w:rPr>
          <w:rFonts w:ascii="Times New Roman" w:hAnsi="Times New Roman" w:cs="Times New Roman"/>
          <w:sz w:val="24"/>
          <w:szCs w:val="24"/>
        </w:rPr>
        <w:t xml:space="preserve">dos dados. Algumas dessas medidas descrevem a tendência central, isto é, a tendência que os dados têm de se agrupar em torno de certos valores. Dentre as medidas de tendência central, destacamos: </w:t>
      </w:r>
    </w:p>
    <w:p w:rsidR="00C36F5A" w:rsidRPr="004F5FEB" w:rsidRDefault="00C36F5A" w:rsidP="00C36F5A">
      <w:pPr>
        <w:rPr>
          <w:rFonts w:ascii="Times New Roman" w:hAnsi="Times New Roman" w:cs="Times New Roman"/>
          <w:sz w:val="24"/>
          <w:szCs w:val="24"/>
        </w:rPr>
      </w:pPr>
      <w:r w:rsidRPr="004F5FEB">
        <w:rPr>
          <w:rFonts w:ascii="Times New Roman" w:hAnsi="Times New Roman" w:cs="Times New Roman"/>
          <w:sz w:val="24"/>
          <w:szCs w:val="24"/>
        </w:rPr>
        <w:t xml:space="preserve">•  A média Aritmética </w:t>
      </w:r>
    </w:p>
    <w:p w:rsidR="00C36F5A" w:rsidRPr="004F5FEB" w:rsidRDefault="00C36F5A" w:rsidP="00C36F5A">
      <w:pPr>
        <w:rPr>
          <w:rFonts w:ascii="Times New Roman" w:hAnsi="Times New Roman" w:cs="Times New Roman"/>
          <w:sz w:val="24"/>
          <w:szCs w:val="24"/>
        </w:rPr>
      </w:pPr>
      <w:r w:rsidRPr="004F5FEB">
        <w:rPr>
          <w:rFonts w:ascii="Times New Roman" w:hAnsi="Times New Roman" w:cs="Times New Roman"/>
          <w:sz w:val="24"/>
          <w:szCs w:val="24"/>
        </w:rPr>
        <w:t xml:space="preserve">•  A Mediana </w:t>
      </w:r>
    </w:p>
    <w:p w:rsidR="00C36F5A" w:rsidRDefault="00C36F5A" w:rsidP="00C36F5A">
      <w:pPr>
        <w:rPr>
          <w:rFonts w:ascii="Times New Roman" w:hAnsi="Times New Roman" w:cs="Times New Roman"/>
          <w:sz w:val="24"/>
          <w:szCs w:val="24"/>
        </w:rPr>
      </w:pPr>
      <w:r w:rsidRPr="004F5FEB">
        <w:rPr>
          <w:rFonts w:ascii="Times New Roman" w:hAnsi="Times New Roman" w:cs="Times New Roman"/>
          <w:sz w:val="24"/>
          <w:szCs w:val="24"/>
        </w:rPr>
        <w:t>•  A Moda</w:t>
      </w:r>
    </w:p>
    <w:p w:rsidR="00C36F5A" w:rsidRPr="004F5FEB" w:rsidRDefault="00C36F5A" w:rsidP="00C36F5A">
      <w:pPr>
        <w:rPr>
          <w:rFonts w:ascii="Times New Roman" w:hAnsi="Times New Roman" w:cs="Times New Roman"/>
          <w:sz w:val="24"/>
          <w:szCs w:val="24"/>
        </w:rPr>
      </w:pPr>
    </w:p>
    <w:p w:rsidR="00C36F5A" w:rsidRDefault="00C36F5A" w:rsidP="00C36F5A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UNIDADE 2.2 </w:t>
      </w:r>
      <w:r w:rsidRPr="00FB6B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Média Aritmética</w:t>
      </w:r>
    </w:p>
    <w:p w:rsidR="00C36F5A" w:rsidRDefault="00C36F5A" w:rsidP="00C36F5A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36F5A" w:rsidRDefault="00C36F5A" w:rsidP="00C36F5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146685</wp:posOffset>
                </wp:positionV>
                <wp:extent cx="217805" cy="129540"/>
                <wp:effectExtent l="0" t="3175" r="0" b="635"/>
                <wp:wrapNone/>
                <wp:docPr id="233" name="Caixa de text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586275113"/>
                              <w:temporary/>
                              <w:showingPlcHdr/>
                            </w:sdtPr>
                            <w:sdtContent>
                              <w:p w:rsidR="00C36F5A" w:rsidRDefault="00C36F5A" w:rsidP="00C36F5A">
                                <w:r>
                                  <w:t>[Digite uma citação do documento ou o resumo de um ponto interessante. Você pode posicionar a caixa de texto em qualquer lugar do documento. Use a guia Ferramentas de Desenho para alterar a formatação da caixa de texto de citação.]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33" o:spid="_x0000_s1026" type="#_x0000_t202" style="position:absolute;left:0;text-align:left;margin-left:107.4pt;margin-top:11.55pt;width:17.15pt;height:1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" stroked="f">
                <v:textbox>
                  <w:txbxContent>
                    <w:sdt>
                      <w:sdtPr>
                        <w:id w:val="586275113"/>
                        <w:temporary/>
                        <w:showingPlcHdr/>
                      </w:sdtPr>
                      <w:sdtContent>
                        <w:p w:rsidR="00C36F5A" w:rsidRDefault="00C36F5A" w:rsidP="00C36F5A">
                          <w:r>
                            <w:t>[Digite uma citação do documento ou o resumo de um ponto interessante. Você pode posicionar a caixa de texto em qualquer lugar do documento. Use a guia Ferramentas de Desenho para alterar a formatação da caixa de texto de citação.]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027F3F">
        <w:t xml:space="preserve"> </w:t>
      </w:r>
      <w:r w:rsidRPr="00027F3F">
        <w:rPr>
          <w:rFonts w:ascii="Times New Roman" w:hAnsi="Times New Roman" w:cs="Times New Roman"/>
          <w:sz w:val="24"/>
          <w:szCs w:val="24"/>
        </w:rPr>
        <w:t>A média aritmética é a ideia que ocorre à maioria das pessoas quando se fala em “média”. E como ela possui certas propriedades matemáticas convenientes, é a mais importante das três medidas que estudaremos.</w:t>
      </w:r>
    </w:p>
    <w:p w:rsidR="00C36F5A" w:rsidRDefault="00C36F5A" w:rsidP="00C36F5A">
      <w:pPr>
        <w:rPr>
          <w:rFonts w:ascii="Times New Roman" w:hAnsi="Times New Roman" w:cs="Times New Roman"/>
          <w:sz w:val="24"/>
          <w:szCs w:val="24"/>
        </w:rPr>
      </w:pPr>
      <w:r w:rsidRPr="00027F3F">
        <w:rPr>
          <w:rFonts w:ascii="Times New Roman" w:hAnsi="Times New Roman" w:cs="Times New Roman"/>
          <w:sz w:val="24"/>
          <w:szCs w:val="24"/>
        </w:rPr>
        <w:t>A média aritmética de um conjunto de dados é a soma de todos eles dividido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F3F">
        <w:rPr>
          <w:rFonts w:ascii="Times New Roman" w:hAnsi="Times New Roman" w:cs="Times New Roman"/>
          <w:sz w:val="24"/>
          <w:szCs w:val="24"/>
        </w:rPr>
        <w:t>pelo número deles.</w:t>
      </w:r>
    </w:p>
    <w:p w:rsidR="00C36F5A" w:rsidRDefault="00C36F5A" w:rsidP="00C36F5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8C157EB" wp14:editId="2C56CF94">
            <wp:extent cx="5612130" cy="1155065"/>
            <wp:effectExtent l="0" t="0" r="7620" b="698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F5A" w:rsidRDefault="00C36F5A" w:rsidP="00C36F5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9662853" wp14:editId="7F25BD88">
            <wp:extent cx="5133975" cy="2333625"/>
            <wp:effectExtent l="0" t="0" r="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754" cy="233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F5A" w:rsidRPr="00027F3F" w:rsidRDefault="00C36F5A" w:rsidP="00C36F5A">
      <w:pPr>
        <w:rPr>
          <w:rFonts w:ascii="Times New Roman" w:hAnsi="Times New Roman" w:cs="Times New Roman"/>
          <w:sz w:val="24"/>
          <w:szCs w:val="24"/>
        </w:rPr>
      </w:pPr>
      <w:r w:rsidRPr="00027F3F">
        <w:rPr>
          <w:rFonts w:ascii="Times New Roman" w:hAnsi="Times New Roman" w:cs="Times New Roman"/>
          <w:sz w:val="24"/>
          <w:szCs w:val="24"/>
        </w:rPr>
        <w:t xml:space="preserve">Isto é, a média aritmética, nesse caso, é 5. Esse será o número representativo dessa série de valores, embora não esteja representado nos dados originais. </w:t>
      </w:r>
    </w:p>
    <w:p w:rsidR="00C36F5A" w:rsidRDefault="00C36F5A" w:rsidP="00C36F5A">
      <w:pPr>
        <w:rPr>
          <w:rFonts w:ascii="Times New Roman" w:hAnsi="Times New Roman" w:cs="Times New Roman"/>
          <w:b/>
          <w:sz w:val="24"/>
          <w:szCs w:val="24"/>
        </w:rPr>
      </w:pPr>
      <w:r w:rsidRPr="00027F3F">
        <w:rPr>
          <w:rFonts w:ascii="Times New Roman" w:hAnsi="Times New Roman" w:cs="Times New Roman"/>
          <w:b/>
          <w:sz w:val="24"/>
          <w:szCs w:val="24"/>
        </w:rPr>
        <w:t>Desvio em relação à média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36F5A" w:rsidRDefault="00C36F5A" w:rsidP="00C36F5A">
      <w:pPr>
        <w:rPr>
          <w:rFonts w:ascii="Times New Roman" w:hAnsi="Times New Roman" w:cs="Times New Roman"/>
          <w:sz w:val="24"/>
          <w:szCs w:val="24"/>
        </w:rPr>
      </w:pPr>
      <w:r w:rsidRPr="00027F3F">
        <w:rPr>
          <w:rFonts w:ascii="Times New Roman" w:hAnsi="Times New Roman" w:cs="Times New Roman"/>
          <w:sz w:val="24"/>
          <w:szCs w:val="24"/>
        </w:rPr>
        <w:t xml:space="preserve">Denominamos desvio em relação à média a diferença entre cada elemento de um conjunto de valores e a média aritmética.  </w:t>
      </w:r>
    </w:p>
    <w:p w:rsidR="00C36F5A" w:rsidRDefault="00C36F5A" w:rsidP="00C36F5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5E51240" wp14:editId="1FFA073B">
            <wp:extent cx="4733925" cy="504825"/>
            <wp:effectExtent l="0" t="0" r="9525" b="9525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F5A" w:rsidRDefault="00C36F5A" w:rsidP="00C36F5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5F41E13" wp14:editId="1132AF39">
            <wp:extent cx="5612130" cy="2868295"/>
            <wp:effectExtent l="0" t="0" r="7620" b="8255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6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F5A" w:rsidRDefault="00C36F5A" w:rsidP="00C36F5A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76C1E">
        <w:rPr>
          <w:rFonts w:ascii="Times New Roman" w:hAnsi="Times New Roman" w:cs="Times New Roman"/>
          <w:b/>
          <w:sz w:val="24"/>
          <w:szCs w:val="24"/>
        </w:rPr>
        <w:t>Média Aritmética Ponderada:</w:t>
      </w:r>
    </w:p>
    <w:p w:rsidR="00C36F5A" w:rsidRPr="00986CE4" w:rsidRDefault="00C36F5A" w:rsidP="00C36F5A">
      <w:pPr>
        <w:rPr>
          <w:rFonts w:ascii="Times New Roman" w:hAnsi="Times New Roman" w:cs="Times New Roman"/>
          <w:sz w:val="24"/>
          <w:szCs w:val="24"/>
        </w:rPr>
      </w:pPr>
      <w:r w:rsidRPr="00986CE4">
        <w:rPr>
          <w:rFonts w:ascii="Times New Roman" w:hAnsi="Times New Roman" w:cs="Times New Roman"/>
          <w:sz w:val="24"/>
          <w:szCs w:val="24"/>
        </w:rPr>
        <w:t xml:space="preserve">A fórmula anterior para calcular a média aritmética supõe que cada observação tenha a mesma importância. Apesar desse caso ser o mais geral, há exceções. Podemos considerar casos em que as observações tenham importâncias diferentes. </w:t>
      </w:r>
    </w:p>
    <w:p w:rsidR="00C36F5A" w:rsidRPr="00986CE4" w:rsidRDefault="00C36F5A" w:rsidP="00C36F5A">
      <w:pPr>
        <w:rPr>
          <w:rFonts w:ascii="Times New Roman" w:hAnsi="Times New Roman" w:cs="Times New Roman"/>
          <w:sz w:val="24"/>
          <w:szCs w:val="24"/>
        </w:rPr>
      </w:pPr>
      <w:r w:rsidRPr="00986CE4">
        <w:rPr>
          <w:rFonts w:ascii="Times New Roman" w:hAnsi="Times New Roman" w:cs="Times New Roman"/>
          <w:sz w:val="24"/>
          <w:szCs w:val="24"/>
        </w:rPr>
        <w:t xml:space="preserve">Nesses casos, devemos ponderar a importância de cada variável para calcular a média aritmética. </w:t>
      </w:r>
    </w:p>
    <w:p w:rsidR="00C36F5A" w:rsidRPr="00986CE4" w:rsidRDefault="00C36F5A" w:rsidP="00C36F5A">
      <w:pPr>
        <w:rPr>
          <w:rFonts w:ascii="Times New Roman" w:hAnsi="Times New Roman" w:cs="Times New Roman"/>
          <w:sz w:val="24"/>
          <w:szCs w:val="24"/>
        </w:rPr>
      </w:pPr>
      <w:r w:rsidRPr="00986CE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36F5A" w:rsidRDefault="00C36F5A" w:rsidP="00C36F5A">
      <w:pPr>
        <w:rPr>
          <w:rFonts w:ascii="Times New Roman" w:hAnsi="Times New Roman" w:cs="Times New Roman"/>
          <w:sz w:val="24"/>
          <w:szCs w:val="24"/>
        </w:rPr>
      </w:pPr>
      <w:r w:rsidRPr="00986CE4">
        <w:rPr>
          <w:rFonts w:ascii="Times New Roman" w:hAnsi="Times New Roman" w:cs="Times New Roman"/>
          <w:sz w:val="24"/>
          <w:szCs w:val="24"/>
        </w:rPr>
        <w:t xml:space="preserve">Exemplo 1: Em uma faculdade a média semestral de cada disciplina é calculada considerando as duas médias bimestrais com peso 3 cada uma é um exame final com peso 4. </w:t>
      </w:r>
    </w:p>
    <w:p w:rsidR="00C36F5A" w:rsidRDefault="00C36F5A" w:rsidP="00C36F5A">
      <w:pPr>
        <w:rPr>
          <w:rFonts w:ascii="Times New Roman" w:hAnsi="Times New Roman" w:cs="Times New Roman"/>
          <w:sz w:val="24"/>
          <w:szCs w:val="24"/>
        </w:rPr>
      </w:pPr>
      <w:r w:rsidRPr="00986CE4">
        <w:rPr>
          <w:rFonts w:ascii="Times New Roman" w:hAnsi="Times New Roman" w:cs="Times New Roman"/>
          <w:sz w:val="24"/>
          <w:szCs w:val="24"/>
        </w:rPr>
        <w:t>Se um aluno obtém 8,0 no 1º bimestre, 9,0 no 2º bimestre e 9,6 no exame final de Estatística, Qual será a sua média semestral em Estatística?</w:t>
      </w:r>
    </w:p>
    <w:p w:rsidR="00C36F5A" w:rsidRDefault="00C36F5A" w:rsidP="00C36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986CE4">
        <w:rPr>
          <w:rFonts w:ascii="Times New Roman" w:hAnsi="Times New Roman" w:cs="Times New Roman"/>
          <w:sz w:val="24"/>
          <w:szCs w:val="24"/>
        </w:rPr>
        <w:t xml:space="preserve"> cálculo da média aritmética deve levar em conta os pesos desiguais das notas. Assim, para esse aluno temos:</w:t>
      </w:r>
    </w:p>
    <w:p w:rsidR="00C36F5A" w:rsidRPr="00986CE4" w:rsidRDefault="00C36F5A" w:rsidP="00C36F5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078DBE5" wp14:editId="1798D741">
            <wp:extent cx="5391150" cy="1724025"/>
            <wp:effectExtent l="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5050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F5A" w:rsidRDefault="00C36F5A" w:rsidP="00C36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Exemplo 2: </w:t>
      </w:r>
      <w:r w:rsidRPr="008134ED">
        <w:rPr>
          <w:rFonts w:ascii="Times New Roman" w:hAnsi="Times New Roman" w:cs="Times New Roman"/>
          <w:sz w:val="24"/>
          <w:szCs w:val="24"/>
        </w:rPr>
        <w:t>Durante uma manhã, um feirante vendeu determinado produto a preços variados: 12 unidades foram vendidas a 2 reais; 10 unidades foram vendidas a 3 reais e 8 unidades foram vendidas a 6 reais. Qual foi o preço médio de venda desse produto naquela manhã?</w:t>
      </w:r>
    </w:p>
    <w:p w:rsidR="00C36F5A" w:rsidRDefault="00C36F5A" w:rsidP="00C36F5A">
      <w:pPr>
        <w:rPr>
          <w:rFonts w:ascii="Times New Roman" w:hAnsi="Times New Roman" w:cs="Times New Roman"/>
          <w:sz w:val="24"/>
          <w:szCs w:val="24"/>
        </w:rPr>
      </w:pPr>
      <w:r w:rsidRPr="008134ED">
        <w:rPr>
          <w:rFonts w:ascii="Times New Roman" w:hAnsi="Times New Roman" w:cs="Times New Roman"/>
          <w:sz w:val="24"/>
          <w:szCs w:val="24"/>
        </w:rPr>
        <w:t>Podemos construir um rol para a variável “Preço de venda do produto”:</w:t>
      </w:r>
    </w:p>
    <w:p w:rsidR="00C36F5A" w:rsidRDefault="00C36F5A" w:rsidP="00C36F5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D86A424" wp14:editId="1153D684">
            <wp:extent cx="5524500" cy="3095625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29033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F5A" w:rsidRDefault="00C36F5A" w:rsidP="00C36F5A">
      <w:pPr>
        <w:rPr>
          <w:rFonts w:ascii="Times New Roman" w:hAnsi="Times New Roman" w:cs="Times New Roman"/>
          <w:sz w:val="24"/>
          <w:szCs w:val="24"/>
        </w:rPr>
      </w:pPr>
      <w:r w:rsidRPr="00DC27AE">
        <w:rPr>
          <w:rFonts w:ascii="Times New Roman" w:hAnsi="Times New Roman" w:cs="Times New Roman"/>
          <w:sz w:val="24"/>
          <w:szCs w:val="24"/>
        </w:rPr>
        <w:t>A segunda igualdade da expressão acima, nos mostra que basta ponderar cada preço praticado pela frequência com que foi praticado, para calcular o preço médio de venda.</w:t>
      </w:r>
    </w:p>
    <w:p w:rsidR="00C36F5A" w:rsidRDefault="00C36F5A" w:rsidP="00C36F5A">
      <w:pPr>
        <w:rPr>
          <w:rFonts w:ascii="Times New Roman" w:hAnsi="Times New Roman" w:cs="Times New Roman"/>
          <w:sz w:val="24"/>
          <w:szCs w:val="24"/>
        </w:rPr>
      </w:pPr>
      <w:r w:rsidRPr="00DC27AE">
        <w:rPr>
          <w:rFonts w:ascii="Times New Roman" w:hAnsi="Times New Roman" w:cs="Times New Roman"/>
          <w:sz w:val="24"/>
          <w:szCs w:val="24"/>
        </w:rPr>
        <w:lastRenderedPageBreak/>
        <w:t xml:space="preserve">Para facilitar as contas, podemos criar uma coluna auxiliar na tabela de frequência, chamada de “multiplicação”,  correspondente aos produtos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DC27AE">
        <w:rPr>
          <w:rFonts w:ascii="Times New Roman" w:hAnsi="Times New Roman" w:cs="Times New Roman"/>
          <w:sz w:val="24"/>
          <w:szCs w:val="24"/>
        </w:rPr>
        <w:t xml:space="preserve"> , e calcular o preço médio dividindo o total dessa coluna pelo total da coluna de frequência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7AE">
        <w:rPr>
          <w:rFonts w:ascii="Times New Roman" w:hAnsi="Times New Roman" w:cs="Times New Roman"/>
          <w:sz w:val="24"/>
          <w:szCs w:val="24"/>
        </w:rPr>
        <w:t>simples.</w:t>
      </w:r>
    </w:p>
    <w:p w:rsidR="00C36F5A" w:rsidRDefault="00C36F5A" w:rsidP="00C36F5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8594CD6" wp14:editId="74E58122">
            <wp:extent cx="5029200" cy="2343150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0908" cy="2343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F5A" w:rsidRDefault="00C36F5A" w:rsidP="00C36F5A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UNIDADE 2.3 </w:t>
      </w:r>
      <w:r w:rsidRPr="00FB6B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Mediana</w:t>
      </w:r>
    </w:p>
    <w:p w:rsidR="00C36F5A" w:rsidRDefault="00C36F5A" w:rsidP="00C36F5A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36F5A" w:rsidRDefault="00C36F5A" w:rsidP="00C36F5A">
      <w:pPr>
        <w:rPr>
          <w:rFonts w:ascii="Times New Roman" w:hAnsi="Times New Roman" w:cs="Times New Roman"/>
          <w:sz w:val="24"/>
          <w:szCs w:val="24"/>
        </w:rPr>
      </w:pPr>
      <w:r w:rsidRPr="006A2C2D">
        <w:rPr>
          <w:rFonts w:ascii="Times New Roman" w:hAnsi="Times New Roman" w:cs="Times New Roman"/>
          <w:sz w:val="24"/>
          <w:szCs w:val="24"/>
        </w:rPr>
        <w:t xml:space="preserve">Uma segunda medida de tendência central de um conjunto de números é a </w:t>
      </w:r>
      <w:r w:rsidRPr="006A2C2D">
        <w:rPr>
          <w:rFonts w:ascii="Times New Roman" w:hAnsi="Times New Roman" w:cs="Times New Roman"/>
          <w:b/>
          <w:i/>
          <w:sz w:val="24"/>
          <w:szCs w:val="24"/>
        </w:rPr>
        <w:t>mediana</w:t>
      </w:r>
      <w:r w:rsidRPr="006A2C2D">
        <w:rPr>
          <w:rFonts w:ascii="Times New Roman" w:hAnsi="Times New Roman" w:cs="Times New Roman"/>
          <w:sz w:val="24"/>
          <w:szCs w:val="24"/>
        </w:rPr>
        <w:t xml:space="preserve">.  Mediana é o valor que ocupa a posição central do conjunto dos dados ordenados.         </w:t>
      </w:r>
    </w:p>
    <w:p w:rsidR="00C36F5A" w:rsidRDefault="00C36F5A" w:rsidP="00C36F5A">
      <w:pPr>
        <w:pStyle w:val="Corpodetexto"/>
        <w:spacing w:after="0"/>
        <w:rPr>
          <w:rFonts w:ascii="Times New Roman" w:hAnsi="Times New Roman" w:cs="Times New Roman"/>
          <w:sz w:val="24"/>
          <w:szCs w:val="24"/>
        </w:rPr>
      </w:pPr>
      <w:r w:rsidRPr="006A2C2D">
        <w:rPr>
          <w:rFonts w:ascii="Times New Roman" w:hAnsi="Times New Roman" w:cs="Times New Roman"/>
          <w:sz w:val="24"/>
          <w:szCs w:val="24"/>
        </w:rPr>
        <w:t xml:space="preserve">Da definição de mediana, segue-se que sua característica principal é dividir um conjunto ordenado de dados em dois grupos iguais; a metade terá valores inferiores à mediana, a outra metade terá valores superiores à mediana. A mediana de uma amostra será indicada por </w:t>
      </w:r>
      <w:r w:rsidRPr="006A2C2D">
        <w:rPr>
          <w:rFonts w:ascii="Times New Roman" w:hAnsi="Times New Roman" w:cs="Times New Roman"/>
          <w:b/>
          <w:i/>
          <w:sz w:val="24"/>
          <w:szCs w:val="24"/>
        </w:rPr>
        <w:t>md</w:t>
      </w:r>
      <w:r w:rsidRPr="006A2C2D">
        <w:rPr>
          <w:rFonts w:ascii="Times New Roman" w:hAnsi="Times New Roman" w:cs="Times New Roman"/>
          <w:sz w:val="24"/>
          <w:szCs w:val="24"/>
        </w:rPr>
        <w:t>.</w:t>
      </w:r>
    </w:p>
    <w:p w:rsidR="00C36F5A" w:rsidRDefault="00C36F5A" w:rsidP="00C36F5A">
      <w:pPr>
        <w:pStyle w:val="Corpodetexto"/>
        <w:spacing w:after="0"/>
        <w:rPr>
          <w:rFonts w:ascii="Times New Roman" w:hAnsi="Times New Roman" w:cs="Times New Roman"/>
          <w:sz w:val="24"/>
          <w:szCs w:val="24"/>
        </w:rPr>
      </w:pPr>
      <w:r w:rsidRPr="006A2C2D">
        <w:rPr>
          <w:rFonts w:ascii="Times New Roman" w:hAnsi="Times New Roman" w:cs="Times New Roman"/>
          <w:sz w:val="24"/>
          <w:szCs w:val="24"/>
        </w:rPr>
        <w:t>Para calcular a mediana, é necessário primeiro ordenar os valores (comumente) do mais baixo ao mais alto. Em seguida, conta-se até a metade dos valores para achar a mediana.</w:t>
      </w:r>
    </w:p>
    <w:p w:rsidR="00C36F5A" w:rsidRDefault="00C36F5A" w:rsidP="00C36F5A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6A2C2D">
        <w:rPr>
          <w:rFonts w:ascii="Times New Roman" w:hAnsi="Times New Roman" w:cs="Times New Roman"/>
          <w:sz w:val="24"/>
          <w:szCs w:val="24"/>
        </w:rPr>
        <w:t>Em geral, a mediana ocupa a posição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, onde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C2D">
        <w:rPr>
          <w:rFonts w:ascii="Times New Roman" w:hAnsi="Times New Roman" w:cs="Times New Roman"/>
          <w:sz w:val="24"/>
          <w:szCs w:val="24"/>
        </w:rPr>
        <w:t xml:space="preserve">representa a quantidade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A2C2D">
        <w:rPr>
          <w:rFonts w:ascii="Times New Roman" w:hAnsi="Times New Roman" w:cs="Times New Roman"/>
          <w:sz w:val="24"/>
          <w:szCs w:val="24"/>
        </w:rPr>
        <w:t>e valores do conjunto.</w:t>
      </w:r>
    </w:p>
    <w:p w:rsidR="00C36F5A" w:rsidRDefault="00C36F5A" w:rsidP="00C36F5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C36F5A" w:rsidRDefault="00C36F5A" w:rsidP="00C36F5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C36F5A" w:rsidRDefault="00C36F5A" w:rsidP="00C36F5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C36F5A" w:rsidRDefault="00C36F5A" w:rsidP="00C36F5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C36F5A" w:rsidRDefault="00C36F5A" w:rsidP="00C36F5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C36F5A" w:rsidRDefault="00C36F5A" w:rsidP="00C36F5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C36F5A" w:rsidRDefault="00C36F5A" w:rsidP="00C36F5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C36F5A" w:rsidRPr="006A2C2D" w:rsidRDefault="00C36F5A" w:rsidP="00C36F5A">
      <w:pPr>
        <w:pStyle w:val="Corpodetex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processo para determinar</w:t>
      </w:r>
      <w:r w:rsidRPr="006A2C2D">
        <w:rPr>
          <w:rFonts w:ascii="Times New Roman" w:hAnsi="Times New Roman" w:cs="Times New Roman"/>
          <w:sz w:val="24"/>
          <w:szCs w:val="24"/>
        </w:rPr>
        <w:t xml:space="preserve"> a mediana é o seguinte: </w:t>
      </w:r>
    </w:p>
    <w:p w:rsidR="00C36F5A" w:rsidRPr="006A2C2D" w:rsidRDefault="00C36F5A" w:rsidP="00C36F5A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6A2C2D">
        <w:rPr>
          <w:rFonts w:ascii="Times New Roman" w:hAnsi="Times New Roman" w:cs="Times New Roman"/>
          <w:sz w:val="24"/>
          <w:szCs w:val="24"/>
        </w:rPr>
        <w:t xml:space="preserve">1 – Ordenar os valores </w:t>
      </w:r>
    </w:p>
    <w:p w:rsidR="00C36F5A" w:rsidRPr="006A2C2D" w:rsidRDefault="00C36F5A" w:rsidP="00C36F5A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6A2C2D">
        <w:rPr>
          <w:rFonts w:ascii="Times New Roman" w:hAnsi="Times New Roman" w:cs="Times New Roman"/>
          <w:sz w:val="24"/>
          <w:szCs w:val="24"/>
        </w:rPr>
        <w:t xml:space="preserve">2 – Se o número de dados é ímpar, a mediana é o valor que está no centro da série. </w:t>
      </w:r>
    </w:p>
    <w:p w:rsidR="00C36F5A" w:rsidRDefault="00C36F5A" w:rsidP="00C36F5A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6A2C2D">
        <w:rPr>
          <w:rFonts w:ascii="Times New Roman" w:hAnsi="Times New Roman" w:cs="Times New Roman"/>
          <w:sz w:val="24"/>
          <w:szCs w:val="24"/>
        </w:rPr>
        <w:t>3 – Se o número de dados é par, a mediana é a média dos dois valores que estão no centro da série.</w:t>
      </w:r>
    </w:p>
    <w:p w:rsidR="00C36F5A" w:rsidRDefault="00C36F5A" w:rsidP="00C36F5A">
      <w:pPr>
        <w:pStyle w:val="Corpodetex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397FBED" wp14:editId="18A86F45">
            <wp:extent cx="5353050" cy="3990975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57309" cy="399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F5A" w:rsidRDefault="00C36F5A" w:rsidP="00C36F5A">
      <w:pPr>
        <w:pStyle w:val="Corpodetex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05FB6">
        <w:rPr>
          <w:rFonts w:ascii="Times New Roman" w:hAnsi="Times New Roman" w:cs="Times New Roman"/>
          <w:b/>
          <w:sz w:val="24"/>
          <w:szCs w:val="24"/>
        </w:rPr>
        <w:t>Cálculo da Mediana por dados agrupados:</w:t>
      </w:r>
    </w:p>
    <w:p w:rsidR="00C36F5A" w:rsidRDefault="00C36F5A" w:rsidP="00C36F5A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305FB6">
        <w:rPr>
          <w:rFonts w:ascii="Times New Roman" w:hAnsi="Times New Roman" w:cs="Times New Roman"/>
          <w:sz w:val="24"/>
          <w:szCs w:val="24"/>
        </w:rPr>
        <w:t xml:space="preserve">Se os dados se agrupam em uma distribuição de frequência, o cálculo da mediana se processa de modo muito semelhante àquele dos dados não agrupados, implicando, porém, a determinação prévia das frequências acumuladas. Ainda aqui, temos que determinar um valor tal que divida a distribuição em dois grupos que contenham o mesmo número de elementos. </w:t>
      </w:r>
    </w:p>
    <w:p w:rsidR="00C36F5A" w:rsidRDefault="00C36F5A" w:rsidP="00C36F5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C36F5A" w:rsidRDefault="00C36F5A" w:rsidP="00C36F5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C36F5A" w:rsidRDefault="00C36F5A" w:rsidP="00C36F5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C36F5A" w:rsidRDefault="00C36F5A" w:rsidP="00C36F5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C36F5A" w:rsidRDefault="00C36F5A" w:rsidP="00C36F5A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305FB6">
        <w:rPr>
          <w:rFonts w:ascii="Times New Roman" w:hAnsi="Times New Roman" w:cs="Times New Roman"/>
          <w:sz w:val="24"/>
          <w:szCs w:val="24"/>
        </w:rPr>
        <w:lastRenderedPageBreak/>
        <w:t>Também o processo e os resultados diferem, dependendo de dispormos ou não dos dados originais.  Se dispusermos dos dados originais, o processo será o seguinte:</w:t>
      </w:r>
    </w:p>
    <w:p w:rsidR="00C36F5A" w:rsidRDefault="00C36F5A" w:rsidP="00C36F5A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181ACB">
        <w:rPr>
          <w:rFonts w:ascii="Times New Roman" w:hAnsi="Times New Roman" w:cs="Times New Roman"/>
          <w:sz w:val="24"/>
          <w:szCs w:val="24"/>
        </w:rPr>
        <w:t>1 – Determine as frequências acumuladas.</w:t>
      </w:r>
    </w:p>
    <w:p w:rsidR="00C36F5A" w:rsidRPr="00181ACB" w:rsidRDefault="00C36F5A" w:rsidP="00C36F5A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181ACB">
        <w:rPr>
          <w:rFonts w:ascii="Times New Roman" w:hAnsi="Times New Roman" w:cs="Times New Roman"/>
          <w:sz w:val="24"/>
          <w:szCs w:val="24"/>
        </w:rPr>
        <w:t xml:space="preserve">2 – Determinar a posição da mediana. </w:t>
      </w:r>
    </w:p>
    <w:p w:rsidR="00C36F5A" w:rsidRPr="00181ACB" w:rsidRDefault="00C36F5A" w:rsidP="00C36F5A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181ACB">
        <w:rPr>
          <w:rFonts w:ascii="Times New Roman" w:hAnsi="Times New Roman" w:cs="Times New Roman"/>
          <w:sz w:val="24"/>
          <w:szCs w:val="24"/>
        </w:rPr>
        <w:t>3 – Identificar a frequência acumulada imediatamente superior ao valor determinado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ACB">
        <w:rPr>
          <w:rFonts w:ascii="Times New Roman" w:hAnsi="Times New Roman" w:cs="Times New Roman"/>
          <w:sz w:val="24"/>
          <w:szCs w:val="24"/>
        </w:rPr>
        <w:t xml:space="preserve">em (1). </w:t>
      </w:r>
    </w:p>
    <w:p w:rsidR="00C36F5A" w:rsidRPr="00181ACB" w:rsidRDefault="00C36F5A" w:rsidP="00C36F5A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181ACB">
        <w:rPr>
          <w:rFonts w:ascii="Times New Roman" w:hAnsi="Times New Roman" w:cs="Times New Roman"/>
          <w:sz w:val="24"/>
          <w:szCs w:val="24"/>
        </w:rPr>
        <w:t>4 – A mediana será aquele valor da variável que corresponde a tal frequência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181ACB">
        <w:rPr>
          <w:rFonts w:ascii="Times New Roman" w:hAnsi="Times New Roman" w:cs="Times New Roman"/>
          <w:sz w:val="24"/>
          <w:szCs w:val="24"/>
        </w:rPr>
        <w:t xml:space="preserve">cumulada se o número de dados for ímpar. </w:t>
      </w:r>
    </w:p>
    <w:p w:rsidR="00C36F5A" w:rsidRDefault="00C36F5A" w:rsidP="00C36F5A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181ACB">
        <w:rPr>
          <w:rFonts w:ascii="Times New Roman" w:hAnsi="Times New Roman" w:cs="Times New Roman"/>
          <w:sz w:val="24"/>
          <w:szCs w:val="24"/>
        </w:rPr>
        <w:t xml:space="preserve">5 – A mediana será a média aritmética entre o valor da variável correspondente a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81ACB">
        <w:rPr>
          <w:rFonts w:ascii="Times New Roman" w:hAnsi="Times New Roman" w:cs="Times New Roman"/>
          <w:sz w:val="24"/>
          <w:szCs w:val="24"/>
        </w:rPr>
        <w:t>ssa frequência acumulada e o da posição anterior se o número de dados for par.</w:t>
      </w:r>
    </w:p>
    <w:p w:rsidR="00C36F5A" w:rsidRDefault="00C36F5A" w:rsidP="00C36F5A">
      <w:pPr>
        <w:pStyle w:val="Corpodetex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Exemplo: </w:t>
      </w:r>
      <w:r w:rsidRPr="00181ACB">
        <w:rPr>
          <w:rFonts w:ascii="Times New Roman" w:hAnsi="Times New Roman" w:cs="Times New Roman"/>
          <w:sz w:val="24"/>
          <w:szCs w:val="24"/>
        </w:rPr>
        <w:t xml:space="preserve">Considere a distribuição relativa a 33 famílias de quatro filhos, </w:t>
      </w:r>
      <w:r>
        <w:rPr>
          <w:rFonts w:ascii="Times New Roman" w:hAnsi="Times New Roman" w:cs="Times New Roman"/>
          <w:sz w:val="24"/>
          <w:szCs w:val="24"/>
        </w:rPr>
        <w:t xml:space="preserve">tomando </w:t>
      </w:r>
      <w:r w:rsidRPr="00181ACB">
        <w:rPr>
          <w:rFonts w:ascii="Times New Roman" w:hAnsi="Times New Roman" w:cs="Times New Roman"/>
          <w:sz w:val="24"/>
          <w:szCs w:val="24"/>
        </w:rPr>
        <w:t>para variável o número de filhos do sexo masculino:</w:t>
      </w:r>
    </w:p>
    <w:p w:rsidR="00C36F5A" w:rsidRDefault="00C36F5A" w:rsidP="00C36F5A">
      <w:pPr>
        <w:pStyle w:val="Corpodetex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0C15813" wp14:editId="645C989B">
            <wp:extent cx="3619500" cy="1895475"/>
            <wp:effectExtent l="0" t="0" r="0" b="9525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F5A" w:rsidRDefault="00C36F5A" w:rsidP="00C36F5A">
      <w:pPr>
        <w:pStyle w:val="Corpodetex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F576BFE" wp14:editId="67D6C883">
            <wp:extent cx="5612130" cy="1185545"/>
            <wp:effectExtent l="0" t="0" r="7620" b="0"/>
            <wp:docPr id="224" name="Imagem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F5A" w:rsidRDefault="00C36F5A" w:rsidP="00C36F5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C36F5A" w:rsidRDefault="00C36F5A" w:rsidP="00C36F5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C36F5A" w:rsidRDefault="00C36F5A" w:rsidP="00C36F5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C36F5A" w:rsidRDefault="00C36F5A" w:rsidP="00C36F5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C36F5A" w:rsidRDefault="00C36F5A" w:rsidP="00C36F5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C36F5A" w:rsidRDefault="00C36F5A" w:rsidP="00C36F5A">
      <w:pPr>
        <w:pStyle w:val="Corpodetex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Exemplo: </w:t>
      </w:r>
      <w:r w:rsidRPr="00181ACB">
        <w:rPr>
          <w:rFonts w:ascii="Times New Roman" w:hAnsi="Times New Roman" w:cs="Times New Roman"/>
          <w:sz w:val="24"/>
          <w:szCs w:val="24"/>
        </w:rPr>
        <w:t xml:space="preserve">Considere a distribuição relativa a 8 pessoas, tomando para variável o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81ACB">
        <w:rPr>
          <w:rFonts w:ascii="Times New Roman" w:hAnsi="Times New Roman" w:cs="Times New Roman"/>
          <w:sz w:val="24"/>
          <w:szCs w:val="24"/>
        </w:rPr>
        <w:t>úmero de vezes que vão ao cinema por mês:</w:t>
      </w:r>
    </w:p>
    <w:p w:rsidR="00C36F5A" w:rsidRDefault="00C36F5A" w:rsidP="00C36F5A">
      <w:pPr>
        <w:pStyle w:val="Corpodetex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5D7303E" wp14:editId="1B628E85">
            <wp:extent cx="5553075" cy="3314700"/>
            <wp:effectExtent l="0" t="0" r="0" b="0"/>
            <wp:docPr id="226" name="Imagem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58394" cy="331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F5A" w:rsidRDefault="00C36F5A" w:rsidP="00C36F5A">
      <w:pPr>
        <w:pStyle w:val="Corpodetex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Exemplo: </w:t>
      </w:r>
      <w:r w:rsidRPr="00147BF8">
        <w:rPr>
          <w:rFonts w:ascii="Times New Roman" w:hAnsi="Times New Roman" w:cs="Times New Roman"/>
          <w:sz w:val="24"/>
          <w:szCs w:val="24"/>
        </w:rPr>
        <w:t>Considere a distribuição relativa a 40 pessoas, tomando para variável estatura de cada uma.</w:t>
      </w:r>
    </w:p>
    <w:p w:rsidR="00C36F5A" w:rsidRDefault="00C36F5A" w:rsidP="00C36F5A">
      <w:pPr>
        <w:pStyle w:val="Corpodetex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F024F8C" wp14:editId="06B26F6D">
            <wp:extent cx="5229225" cy="3038475"/>
            <wp:effectExtent l="0" t="0" r="0" b="0"/>
            <wp:docPr id="230" name="Imagem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34689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F5A" w:rsidRPr="00305FB6" w:rsidRDefault="00C36F5A" w:rsidP="00C36F5A">
      <w:pPr>
        <w:pStyle w:val="Corpodetex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669599B" wp14:editId="129F3AD8">
            <wp:extent cx="5612130" cy="4247515"/>
            <wp:effectExtent l="0" t="0" r="0" b="0"/>
            <wp:docPr id="245" name="Imagem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4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F5A" w:rsidRDefault="00C36F5A" w:rsidP="00C36F5A">
      <w:pPr>
        <w:pStyle w:val="Corpodetexto"/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UNIDADE 2.4 </w:t>
      </w:r>
      <w:r w:rsidRPr="00FB6B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Moda</w:t>
      </w:r>
    </w:p>
    <w:p w:rsidR="00C36F5A" w:rsidRDefault="00C36F5A" w:rsidP="00C36F5A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3C1688">
        <w:rPr>
          <w:rFonts w:ascii="Times New Roman" w:hAnsi="Times New Roman" w:cs="Times New Roman"/>
          <w:sz w:val="24"/>
          <w:szCs w:val="24"/>
        </w:rPr>
        <w:t xml:space="preserve">A moda é o valor que ocorre com maior frequência num conjunto. A moda de uma amostra será indicada por </w:t>
      </w:r>
      <m:oMath>
        <m:r>
          <w:rPr>
            <w:rFonts w:ascii="Cambria Math" w:hAnsi="Cambria Math" w:cs="Times New Roman"/>
            <w:sz w:val="24"/>
            <w:szCs w:val="24"/>
          </w:rPr>
          <m:t>mo.</m:t>
        </m:r>
      </m:oMath>
    </w:p>
    <w:p w:rsidR="00C36F5A" w:rsidRDefault="00C36F5A" w:rsidP="00C36F5A">
      <w:pPr>
        <w:pStyle w:val="Corpodetex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1A13867" wp14:editId="20FD8948">
            <wp:extent cx="5600700" cy="3438525"/>
            <wp:effectExtent l="0" t="0" r="0" b="9525"/>
            <wp:docPr id="246" name="Imagem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F5A" w:rsidRDefault="00C36F5A" w:rsidP="00C36F5A">
      <w:pPr>
        <w:pStyle w:val="Corpodetex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Segue um quadro comparativo resumindo média, mediana e moda</w:t>
      </w:r>
      <m:oMath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C36F5A" w:rsidRDefault="00C36F5A" w:rsidP="00C36F5A">
      <w:pPr>
        <w:pStyle w:val="Corpodetex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9885C09" wp14:editId="3F3F922F">
            <wp:extent cx="4772025" cy="5105400"/>
            <wp:effectExtent l="0" t="0" r="9525" b="0"/>
            <wp:docPr id="248" name="Imagem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6F5A" w:rsidSect="00EF0897">
      <w:headerReference w:type="default" r:id="rId2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70954"/>
      <w:docPartObj>
        <w:docPartGallery w:val="Page Numbers (Top of Page)"/>
        <w:docPartUnique/>
      </w:docPartObj>
    </w:sdtPr>
    <w:sdtEndPr/>
    <w:sdtContent>
      <w:p w:rsidR="00FD7215" w:rsidRDefault="00C36F5A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7215" w:rsidRDefault="00C36F5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0070E"/>
    <w:multiLevelType w:val="hybridMultilevel"/>
    <w:tmpl w:val="ABC2D0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A283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170008"/>
    <w:multiLevelType w:val="multilevel"/>
    <w:tmpl w:val="6F86D7A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36B150D"/>
    <w:multiLevelType w:val="hybridMultilevel"/>
    <w:tmpl w:val="B5E22B1C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56458BE"/>
    <w:multiLevelType w:val="hybridMultilevel"/>
    <w:tmpl w:val="80CEFF5C"/>
    <w:lvl w:ilvl="0" w:tplc="0416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5C60D71"/>
    <w:multiLevelType w:val="hybridMultilevel"/>
    <w:tmpl w:val="32765594"/>
    <w:lvl w:ilvl="0" w:tplc="0416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C2DDD"/>
    <w:multiLevelType w:val="hybridMultilevel"/>
    <w:tmpl w:val="62A027B2"/>
    <w:lvl w:ilvl="0" w:tplc="60C8735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9A730F9"/>
    <w:multiLevelType w:val="hybridMultilevel"/>
    <w:tmpl w:val="F3D6E750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C3B201D"/>
    <w:multiLevelType w:val="hybridMultilevel"/>
    <w:tmpl w:val="B7721CC4"/>
    <w:lvl w:ilvl="0" w:tplc="391417C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31D33593"/>
    <w:multiLevelType w:val="hybridMultilevel"/>
    <w:tmpl w:val="F864C988"/>
    <w:lvl w:ilvl="0" w:tplc="0416000F">
      <w:start w:val="1"/>
      <w:numFmt w:val="decimal"/>
      <w:lvlText w:val="%1."/>
      <w:lvlJc w:val="left"/>
      <w:pPr>
        <w:ind w:left="2040" w:hanging="360"/>
      </w:pPr>
    </w:lvl>
    <w:lvl w:ilvl="1" w:tplc="04160019" w:tentative="1">
      <w:start w:val="1"/>
      <w:numFmt w:val="lowerLetter"/>
      <w:lvlText w:val="%2."/>
      <w:lvlJc w:val="left"/>
      <w:pPr>
        <w:ind w:left="2760" w:hanging="360"/>
      </w:pPr>
    </w:lvl>
    <w:lvl w:ilvl="2" w:tplc="0416001B" w:tentative="1">
      <w:start w:val="1"/>
      <w:numFmt w:val="lowerRoman"/>
      <w:lvlText w:val="%3."/>
      <w:lvlJc w:val="right"/>
      <w:pPr>
        <w:ind w:left="3480" w:hanging="180"/>
      </w:pPr>
    </w:lvl>
    <w:lvl w:ilvl="3" w:tplc="0416000F" w:tentative="1">
      <w:start w:val="1"/>
      <w:numFmt w:val="decimal"/>
      <w:lvlText w:val="%4."/>
      <w:lvlJc w:val="left"/>
      <w:pPr>
        <w:ind w:left="4200" w:hanging="360"/>
      </w:pPr>
    </w:lvl>
    <w:lvl w:ilvl="4" w:tplc="04160019" w:tentative="1">
      <w:start w:val="1"/>
      <w:numFmt w:val="lowerLetter"/>
      <w:lvlText w:val="%5."/>
      <w:lvlJc w:val="left"/>
      <w:pPr>
        <w:ind w:left="4920" w:hanging="360"/>
      </w:pPr>
    </w:lvl>
    <w:lvl w:ilvl="5" w:tplc="0416001B" w:tentative="1">
      <w:start w:val="1"/>
      <w:numFmt w:val="lowerRoman"/>
      <w:lvlText w:val="%6."/>
      <w:lvlJc w:val="right"/>
      <w:pPr>
        <w:ind w:left="5640" w:hanging="180"/>
      </w:pPr>
    </w:lvl>
    <w:lvl w:ilvl="6" w:tplc="0416000F" w:tentative="1">
      <w:start w:val="1"/>
      <w:numFmt w:val="decimal"/>
      <w:lvlText w:val="%7."/>
      <w:lvlJc w:val="left"/>
      <w:pPr>
        <w:ind w:left="6360" w:hanging="360"/>
      </w:pPr>
    </w:lvl>
    <w:lvl w:ilvl="7" w:tplc="04160019" w:tentative="1">
      <w:start w:val="1"/>
      <w:numFmt w:val="lowerLetter"/>
      <w:lvlText w:val="%8."/>
      <w:lvlJc w:val="left"/>
      <w:pPr>
        <w:ind w:left="7080" w:hanging="360"/>
      </w:pPr>
    </w:lvl>
    <w:lvl w:ilvl="8" w:tplc="0416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0">
    <w:nsid w:val="3F6963B8"/>
    <w:multiLevelType w:val="singleLevel"/>
    <w:tmpl w:val="89EA7C80"/>
    <w:lvl w:ilvl="0">
      <w:start w:val="1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>
    <w:nsid w:val="44775D5E"/>
    <w:multiLevelType w:val="hybridMultilevel"/>
    <w:tmpl w:val="5BB82BCC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47EE4AB2"/>
    <w:multiLevelType w:val="hybridMultilevel"/>
    <w:tmpl w:val="A9885A88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4D4E68A5"/>
    <w:multiLevelType w:val="multilevel"/>
    <w:tmpl w:val="A24CA99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>
    <w:nsid w:val="561B036D"/>
    <w:multiLevelType w:val="singleLevel"/>
    <w:tmpl w:val="22E03EF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5">
    <w:nsid w:val="58DF373B"/>
    <w:multiLevelType w:val="singleLevel"/>
    <w:tmpl w:val="23B88C3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6">
    <w:nsid w:val="590E43C9"/>
    <w:multiLevelType w:val="hybridMultilevel"/>
    <w:tmpl w:val="504E4B4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304999"/>
    <w:multiLevelType w:val="hybridMultilevel"/>
    <w:tmpl w:val="6AE66D24"/>
    <w:lvl w:ilvl="0" w:tplc="CADCFA9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/>
        <w:i w:val="0"/>
        <w:sz w:val="24"/>
      </w:rPr>
    </w:lvl>
    <w:lvl w:ilvl="1" w:tplc="758CFA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0C74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6EC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6B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E8A0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E04F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478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8E71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60700B"/>
    <w:multiLevelType w:val="hybridMultilevel"/>
    <w:tmpl w:val="697EA542"/>
    <w:lvl w:ilvl="0" w:tplc="0416000D">
      <w:start w:val="1"/>
      <w:numFmt w:val="bullet"/>
      <w:lvlText w:val=""/>
      <w:lvlJc w:val="left"/>
      <w:pPr>
        <w:ind w:left="20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9">
    <w:nsid w:val="5E19250E"/>
    <w:multiLevelType w:val="hybridMultilevel"/>
    <w:tmpl w:val="4C4A2B90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BA329218">
      <w:numFmt w:val="bullet"/>
      <w:lvlText w:val="•"/>
      <w:lvlJc w:val="left"/>
      <w:pPr>
        <w:ind w:left="2574" w:hanging="360"/>
      </w:pPr>
      <w:rPr>
        <w:rFonts w:ascii="Times New Roman" w:eastAsiaTheme="minorEastAsia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66052BF4"/>
    <w:multiLevelType w:val="hybridMultilevel"/>
    <w:tmpl w:val="DFBCCC0E"/>
    <w:lvl w:ilvl="0" w:tplc="C568C5C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>
    <w:nsid w:val="66D24FB5"/>
    <w:multiLevelType w:val="singleLevel"/>
    <w:tmpl w:val="1D2C6652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2">
    <w:nsid w:val="68A42C91"/>
    <w:multiLevelType w:val="singleLevel"/>
    <w:tmpl w:val="F2508A2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6E557924"/>
    <w:multiLevelType w:val="hybridMultilevel"/>
    <w:tmpl w:val="67C460F8"/>
    <w:lvl w:ilvl="0" w:tplc="B61843B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B23CA7"/>
    <w:multiLevelType w:val="hybridMultilevel"/>
    <w:tmpl w:val="D1844636"/>
    <w:lvl w:ilvl="0" w:tplc="9CFAA726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FBB27DC"/>
    <w:multiLevelType w:val="singleLevel"/>
    <w:tmpl w:val="9B50C0AE"/>
    <w:lvl w:ilvl="0">
      <w:start w:val="1"/>
      <w:numFmt w:val="lowerLetter"/>
      <w:lvlText w:val="(%1)"/>
      <w:lvlJc w:val="left"/>
      <w:pPr>
        <w:tabs>
          <w:tab w:val="num" w:pos="1637"/>
        </w:tabs>
        <w:ind w:left="1637" w:hanging="360"/>
      </w:pPr>
      <w:rPr>
        <w:rFonts w:hint="default"/>
      </w:rPr>
    </w:lvl>
  </w:abstractNum>
  <w:abstractNum w:abstractNumId="26">
    <w:nsid w:val="732F223B"/>
    <w:multiLevelType w:val="singleLevel"/>
    <w:tmpl w:val="C39A93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>
    <w:nsid w:val="79C53C57"/>
    <w:multiLevelType w:val="hybridMultilevel"/>
    <w:tmpl w:val="21ECE69C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7B321222"/>
    <w:multiLevelType w:val="hybridMultilevel"/>
    <w:tmpl w:val="AEC43960"/>
    <w:lvl w:ilvl="0" w:tplc="0416000D">
      <w:start w:val="1"/>
      <w:numFmt w:val="bullet"/>
      <w:lvlText w:val=""/>
      <w:lvlJc w:val="left"/>
      <w:pPr>
        <w:ind w:left="20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9">
    <w:nsid w:val="7B427466"/>
    <w:multiLevelType w:val="multilevel"/>
    <w:tmpl w:val="9772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370931"/>
    <w:multiLevelType w:val="hybridMultilevel"/>
    <w:tmpl w:val="E55E02E4"/>
    <w:lvl w:ilvl="0" w:tplc="DBE225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E1D6AFB"/>
    <w:multiLevelType w:val="hybridMultilevel"/>
    <w:tmpl w:val="C79AEDCC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7"/>
  </w:num>
  <w:num w:numId="4">
    <w:abstractNumId w:val="3"/>
  </w:num>
  <w:num w:numId="5">
    <w:abstractNumId w:val="13"/>
  </w:num>
  <w:num w:numId="6">
    <w:abstractNumId w:val="4"/>
  </w:num>
  <w:num w:numId="7">
    <w:abstractNumId w:val="23"/>
  </w:num>
  <w:num w:numId="8">
    <w:abstractNumId w:val="25"/>
  </w:num>
  <w:num w:numId="9">
    <w:abstractNumId w:val="22"/>
  </w:num>
  <w:num w:numId="10">
    <w:abstractNumId w:val="21"/>
  </w:num>
  <w:num w:numId="11">
    <w:abstractNumId w:val="15"/>
  </w:num>
  <w:num w:numId="12">
    <w:abstractNumId w:val="1"/>
  </w:num>
  <w:num w:numId="13">
    <w:abstractNumId w:val="26"/>
  </w:num>
  <w:num w:numId="14">
    <w:abstractNumId w:val="10"/>
  </w:num>
  <w:num w:numId="15">
    <w:abstractNumId w:val="14"/>
  </w:num>
  <w:num w:numId="16">
    <w:abstractNumId w:val="30"/>
  </w:num>
  <w:num w:numId="17">
    <w:abstractNumId w:val="17"/>
  </w:num>
  <w:num w:numId="18">
    <w:abstractNumId w:val="2"/>
  </w:num>
  <w:num w:numId="19">
    <w:abstractNumId w:val="5"/>
  </w:num>
  <w:num w:numId="20">
    <w:abstractNumId w:val="19"/>
  </w:num>
  <w:num w:numId="21">
    <w:abstractNumId w:val="12"/>
  </w:num>
  <w:num w:numId="22">
    <w:abstractNumId w:val="31"/>
  </w:num>
  <w:num w:numId="23">
    <w:abstractNumId w:val="0"/>
  </w:num>
  <w:num w:numId="24">
    <w:abstractNumId w:val="16"/>
  </w:num>
  <w:num w:numId="25">
    <w:abstractNumId w:val="6"/>
  </w:num>
  <w:num w:numId="26">
    <w:abstractNumId w:val="24"/>
  </w:num>
  <w:num w:numId="27">
    <w:abstractNumId w:val="8"/>
  </w:num>
  <w:num w:numId="28">
    <w:abstractNumId w:val="29"/>
  </w:num>
  <w:num w:numId="29">
    <w:abstractNumId w:val="18"/>
  </w:num>
  <w:num w:numId="30">
    <w:abstractNumId w:val="9"/>
  </w:num>
  <w:num w:numId="31">
    <w:abstractNumId w:val="2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5A"/>
    <w:rsid w:val="00862C80"/>
    <w:rsid w:val="00C3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1" type="connector" idref="#_s1031"/>
        <o:r id="V:Rule2" type="connector" idref="#_s1031"/>
        <o:r id="V:Rule3" type="connector" idref="#_s1031"/>
        <o:r id="V:Rule4" type="connector" idref="#_s1031"/>
        <o:r id="V:Rule5" type="connector" idref="#_s1031"/>
        <o:r id="V:Rule6" type="connector" idref="#_s1031"/>
        <o:r id="V:Rule7" type="connector" idref="#_s1031"/>
        <o:r id="V:Rule8" type="connector" idref="#_s1031"/>
        <o:r id="V:Rule9" type="connector" idref="#_s1031"/>
        <o:r id="V:Rule10" type="connector" idref="#_s1031"/>
        <o:r id="V:Rule11" type="connector" idref="#_s1031"/>
        <o:r id="V:Rule12" type="connector" idref="#_s1031"/>
        <o:r id="V:Rule13" type="connector" idref="#_s1031"/>
      </o:rules>
    </o:shapelayout>
  </w:shapeDefaults>
  <w:decimalSymbol w:val=","/>
  <w:listSeparator w:val=";"/>
  <w15:chartTrackingRefBased/>
  <w15:docId w15:val="{E696414F-A8ED-45A4-A33A-5B9E5F9F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F5A"/>
    <w:pPr>
      <w:spacing w:after="0" w:line="360" w:lineRule="auto"/>
      <w:ind w:firstLine="1134"/>
      <w:jc w:val="both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36F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36F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8">
    <w:name w:val="heading 8"/>
    <w:basedOn w:val="Normal"/>
    <w:next w:val="Normal"/>
    <w:link w:val="Ttulo8Char"/>
    <w:qFormat/>
    <w:rsid w:val="00C36F5A"/>
    <w:pPr>
      <w:keepNext/>
      <w:ind w:firstLine="0"/>
      <w:jc w:val="center"/>
      <w:outlineLvl w:val="7"/>
    </w:pPr>
    <w:rPr>
      <w:rFonts w:ascii="Arial" w:eastAsia="Times New Roman" w:hAnsi="Arial" w:cs="Arial"/>
      <w:b/>
      <w:bCs/>
      <w:color w:val="000080"/>
      <w:sz w:val="24"/>
      <w:szCs w:val="28"/>
    </w:rPr>
  </w:style>
  <w:style w:type="paragraph" w:styleId="Ttulo9">
    <w:name w:val="heading 9"/>
    <w:basedOn w:val="Normal"/>
    <w:next w:val="Normal"/>
    <w:link w:val="Ttulo9Char"/>
    <w:qFormat/>
    <w:rsid w:val="00C36F5A"/>
    <w:pPr>
      <w:keepNext/>
      <w:ind w:firstLine="0"/>
      <w:outlineLvl w:val="8"/>
    </w:pPr>
    <w:rPr>
      <w:rFonts w:ascii="Arial" w:eastAsia="Times New Roman" w:hAnsi="Arial" w:cs="Arial"/>
      <w:b/>
      <w:bCs/>
      <w:color w:val="000080"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C36F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36F5A"/>
    <w:rPr>
      <w:rFonts w:asciiTheme="majorHAnsi" w:eastAsiaTheme="majorEastAsia" w:hAnsiTheme="majorHAnsi" w:cstheme="majorBidi"/>
      <w:b/>
      <w:bCs/>
      <w:color w:val="5B9BD5" w:themeColor="accent1"/>
      <w:lang w:eastAsia="pt-BR"/>
    </w:rPr>
  </w:style>
  <w:style w:type="character" w:customStyle="1" w:styleId="Ttulo8Char">
    <w:name w:val="Título 8 Char"/>
    <w:basedOn w:val="Fontepargpadro"/>
    <w:link w:val="Ttulo8"/>
    <w:rsid w:val="00C36F5A"/>
    <w:rPr>
      <w:rFonts w:ascii="Arial" w:eastAsia="Times New Roman" w:hAnsi="Arial" w:cs="Arial"/>
      <w:b/>
      <w:bCs/>
      <w:color w:val="000080"/>
      <w:sz w:val="24"/>
      <w:szCs w:val="28"/>
      <w:lang w:eastAsia="pt-BR"/>
    </w:rPr>
  </w:style>
  <w:style w:type="character" w:customStyle="1" w:styleId="Ttulo9Char">
    <w:name w:val="Título 9 Char"/>
    <w:basedOn w:val="Fontepargpadro"/>
    <w:link w:val="Ttulo9"/>
    <w:rsid w:val="00C36F5A"/>
    <w:rPr>
      <w:rFonts w:ascii="Arial" w:eastAsia="Times New Roman" w:hAnsi="Arial" w:cs="Arial"/>
      <w:b/>
      <w:bCs/>
      <w:color w:val="000080"/>
      <w:sz w:val="24"/>
      <w:szCs w:val="28"/>
      <w:lang w:eastAsia="pt-BR"/>
    </w:rPr>
  </w:style>
  <w:style w:type="table" w:styleId="Tabelacomgrade">
    <w:name w:val="Table Grid"/>
    <w:basedOn w:val="Tabelanormal"/>
    <w:uiPriority w:val="59"/>
    <w:rsid w:val="00C3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36F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6F5A"/>
    <w:rPr>
      <w:rFonts w:ascii="Tahoma" w:eastAsiaTheme="minorEastAsia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36F5A"/>
    <w:rPr>
      <w:color w:val="808080"/>
    </w:rPr>
  </w:style>
  <w:style w:type="paragraph" w:styleId="PargrafodaLista">
    <w:name w:val="List Paragraph"/>
    <w:basedOn w:val="Normal"/>
    <w:uiPriority w:val="34"/>
    <w:qFormat/>
    <w:rsid w:val="00C36F5A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C36F5A"/>
    <w:pPr>
      <w:spacing w:line="240" w:lineRule="auto"/>
      <w:ind w:firstLine="709"/>
    </w:pPr>
    <w:rPr>
      <w:rFonts w:ascii="Arial" w:eastAsia="Times New Roman" w:hAnsi="Arial" w:cs="Arial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36F5A"/>
    <w:rPr>
      <w:rFonts w:ascii="Arial" w:eastAsia="Times New Roman" w:hAnsi="Arial" w:cs="Arial"/>
      <w:sz w:val="24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rsid w:val="00C36F5A"/>
    <w:pPr>
      <w:ind w:firstLine="709"/>
    </w:pPr>
    <w:rPr>
      <w:rFonts w:ascii="Tahoma" w:eastAsia="Times New Roman" w:hAnsi="Tahoma" w:cs="Times New Roman"/>
      <w:sz w:val="28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C36F5A"/>
    <w:rPr>
      <w:rFonts w:ascii="Tahoma" w:eastAsia="Times New Roman" w:hAnsi="Tahoma" w:cs="Times New Roman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36F5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36F5A"/>
    <w:rPr>
      <w:rFonts w:eastAsiaTheme="minorEastAsia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36F5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36F5A"/>
    <w:rPr>
      <w:rFonts w:eastAsiaTheme="minorEastAsia"/>
      <w:sz w:val="16"/>
      <w:szCs w:val="16"/>
      <w:lang w:eastAsia="pt-BR"/>
    </w:rPr>
  </w:style>
  <w:style w:type="paragraph" w:styleId="Ttulo">
    <w:name w:val="Title"/>
    <w:basedOn w:val="Normal"/>
    <w:link w:val="TtuloChar"/>
    <w:uiPriority w:val="10"/>
    <w:qFormat/>
    <w:rsid w:val="00C36F5A"/>
    <w:pPr>
      <w:spacing w:line="240" w:lineRule="auto"/>
      <w:ind w:firstLine="0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C36F5A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C36F5A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36F5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6F5A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36F5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36F5A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881</Words>
  <Characters>4761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Andersenn De Souza Mendonca</dc:creator>
  <cp:keywords/>
  <dc:description/>
  <cp:lastModifiedBy>Christopher Andersenn De Souza Mendonca</cp:lastModifiedBy>
  <cp:revision>1</cp:revision>
  <dcterms:created xsi:type="dcterms:W3CDTF">2015-08-17T16:07:00Z</dcterms:created>
  <dcterms:modified xsi:type="dcterms:W3CDTF">2015-08-17T16:10:00Z</dcterms:modified>
</cp:coreProperties>
</file>